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56" w:afterLines="50" w:line="640" w:lineRule="exact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学生社团活动申请表</w:t>
      </w:r>
    </w:p>
    <w:tbl>
      <w:tblPr>
        <w:tblStyle w:val="2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7"/>
        <w:gridCol w:w="525"/>
        <w:gridCol w:w="2925"/>
        <w:gridCol w:w="1350"/>
        <w:gridCol w:w="2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组织单位</w:t>
            </w:r>
          </w:p>
        </w:tc>
        <w:tc>
          <w:tcPr>
            <w:tcW w:w="3450" w:type="dxa"/>
            <w:gridSpan w:val="2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活动时间</w:t>
            </w:r>
          </w:p>
        </w:tc>
        <w:tc>
          <w:tcPr>
            <w:tcW w:w="2041" w:type="dxa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活动类别</w:t>
            </w:r>
          </w:p>
        </w:tc>
        <w:tc>
          <w:tcPr>
            <w:tcW w:w="6841" w:type="dxa"/>
            <w:gridSpan w:val="4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□ 演出   □ 讲座   □ 实践   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  题</w:t>
            </w:r>
          </w:p>
        </w:tc>
        <w:tc>
          <w:tcPr>
            <w:tcW w:w="6841" w:type="dxa"/>
            <w:gridSpan w:val="4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  <w:tc>
          <w:tcPr>
            <w:tcW w:w="3450" w:type="dxa"/>
            <w:gridSpan w:val="2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top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041" w:type="dxa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负责人单位</w:t>
            </w:r>
          </w:p>
        </w:tc>
        <w:tc>
          <w:tcPr>
            <w:tcW w:w="6841" w:type="dxa"/>
            <w:gridSpan w:val="4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是否涉密</w:t>
            </w:r>
          </w:p>
        </w:tc>
        <w:tc>
          <w:tcPr>
            <w:tcW w:w="6841" w:type="dxa"/>
            <w:gridSpan w:val="4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□ 是   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活动地点</w:t>
            </w:r>
          </w:p>
        </w:tc>
        <w:tc>
          <w:tcPr>
            <w:tcW w:w="6841" w:type="dxa"/>
            <w:gridSpan w:val="4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6841" w:type="dxa"/>
            <w:gridSpan w:val="4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7" w:type="dxa"/>
            <w:noWrap w:val="0"/>
            <w:vAlign w:val="center"/>
          </w:tcPr>
          <w:p>
            <w:pPr>
              <w:ind w:firstLine="0" w:firstLineChars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指导教师单位</w:t>
            </w:r>
          </w:p>
        </w:tc>
        <w:tc>
          <w:tcPr>
            <w:tcW w:w="6841" w:type="dxa"/>
            <w:gridSpan w:val="4"/>
            <w:noWrap w:val="0"/>
            <w:vAlign w:val="top"/>
          </w:tcPr>
          <w:p>
            <w:pPr>
              <w:ind w:firstLine="56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8928" w:type="dxa"/>
            <w:gridSpan w:val="5"/>
            <w:noWrap w:val="0"/>
            <w:vAlign w:val="top"/>
          </w:tcPr>
          <w:p>
            <w:pPr>
              <w:ind w:firstLine="0" w:firstLineChars="0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内容摘要：</w:t>
            </w:r>
          </w:p>
          <w:p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560"/>
              <w:rPr>
                <w:rFonts w:ascii="宋体" w:hAnsi="宋体" w:cs="宋体"/>
                <w:sz w:val="28"/>
                <w:szCs w:val="28"/>
              </w:rPr>
            </w:pPr>
          </w:p>
          <w:p>
            <w:pPr>
              <w:ind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12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组织单位领导签字</w:t>
            </w:r>
          </w:p>
        </w:tc>
        <w:tc>
          <w:tcPr>
            <w:tcW w:w="6316" w:type="dxa"/>
            <w:gridSpan w:val="3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12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团委领导签字</w:t>
            </w:r>
          </w:p>
        </w:tc>
        <w:tc>
          <w:tcPr>
            <w:tcW w:w="6316" w:type="dxa"/>
            <w:gridSpan w:val="3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612" w:type="dxa"/>
            <w:gridSpan w:val="2"/>
            <w:noWrap w:val="0"/>
            <w:vAlign w:val="top"/>
          </w:tcPr>
          <w:p>
            <w:pPr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宣传部领导签字</w:t>
            </w:r>
          </w:p>
        </w:tc>
        <w:tc>
          <w:tcPr>
            <w:tcW w:w="6316" w:type="dxa"/>
            <w:gridSpan w:val="3"/>
            <w:noWrap w:val="0"/>
            <w:vAlign w:val="top"/>
          </w:tcPr>
          <w:p>
            <w:pPr>
              <w:ind w:firstLine="560"/>
              <w:rPr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240" w:lineRule="atLeast"/>
        <w:ind w:firstLine="0" w:firstLineChars="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cs="方正仿宋简体"/>
          <w:bCs/>
          <w:sz w:val="28"/>
          <w:szCs w:val="28"/>
        </w:rPr>
        <w:t>审批程序：</w:t>
      </w:r>
    </w:p>
    <w:p>
      <w:pPr>
        <w:adjustRightInd w:val="0"/>
        <w:snapToGrid w:val="0"/>
        <w:spacing w:line="240" w:lineRule="atLeast"/>
        <w:ind w:firstLine="56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cs="方正仿宋简体"/>
          <w:bCs/>
          <w:sz w:val="28"/>
          <w:szCs w:val="28"/>
        </w:rPr>
        <w:t>1.组织单位领导认真审核负责人身份、活动内容，确认无违反相关规定后签字。</w:t>
      </w:r>
    </w:p>
    <w:p>
      <w:pPr>
        <w:adjustRightInd w:val="0"/>
        <w:snapToGrid w:val="0"/>
        <w:spacing w:line="240" w:lineRule="atLeast"/>
        <w:ind w:firstLine="56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cs="方正仿宋简体"/>
          <w:bCs/>
          <w:sz w:val="28"/>
          <w:szCs w:val="28"/>
        </w:rPr>
        <w:t>2.主管部门安排或者委托组织单位专人督导，履行指导监督职责。</w:t>
      </w:r>
    </w:p>
    <w:p>
      <w:pPr>
        <w:adjustRightInd w:val="0"/>
        <w:snapToGrid w:val="0"/>
        <w:spacing w:line="240" w:lineRule="atLeast"/>
        <w:ind w:firstLine="56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cs="方正仿宋简体"/>
          <w:bCs/>
          <w:sz w:val="28"/>
          <w:szCs w:val="28"/>
        </w:rPr>
        <w:t>3.申请单履行相关审批签字后，方可举行活动，活动结束后。</w:t>
      </w:r>
    </w:p>
    <w:p>
      <w:pPr>
        <w:adjustRightInd w:val="0"/>
        <w:snapToGrid w:val="0"/>
        <w:spacing w:line="240" w:lineRule="atLeast"/>
        <w:ind w:firstLine="560"/>
        <w:rPr>
          <w:rFonts w:ascii="方正仿宋简体" w:hAnsi="方正仿宋简体" w:cs="方正仿宋简体"/>
          <w:bCs/>
          <w:sz w:val="28"/>
          <w:szCs w:val="28"/>
        </w:rPr>
      </w:pPr>
      <w:r>
        <w:rPr>
          <w:rFonts w:hint="eastAsia" w:ascii="方正仿宋简体" w:hAnsi="方正仿宋简体" w:cs="方正仿宋简体"/>
          <w:bCs/>
          <w:sz w:val="28"/>
          <w:szCs w:val="28"/>
        </w:rPr>
        <w:t>4.此表一式3份，组织单位、团委、宣传部各存档一份。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A30D1D"/>
    <w:rsid w:val="76A3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方正仿宋简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2020-11-13T00:46:00Z</dcterms:created>
  <dc:creator>小五</dc:creator>
  <cp:lastModifiedBy>小五</cp:lastModifiedBy>
  <dcterms:modified xsi:type="dcterms:W3CDTF">2020-11-13T00:46:15Z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